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6045930"/>
        <w:docPartObj>
          <w:docPartGallery w:val="Cover Pages"/>
          <w:docPartUnique/>
        </w:docPartObj>
      </w:sdtPr>
      <w:sdtEndPr>
        <w:rPr>
          <w:szCs w:val="21"/>
        </w:rPr>
      </w:sdtEndPr>
      <w:sdtContent>
        <w:p w:rsidR="000E4CB3" w:rsidRPr="00837B41" w:rsidRDefault="000E4CB3">
          <w:pPr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 w:rsidP="000E4CB3">
          <w:pPr>
            <w:widowControl/>
            <w:ind w:rightChars="-432" w:right="-907"/>
            <w:rPr>
              <w:rFonts w:ascii="Times New Roman" w:eastAsia="华文中宋" w:hAnsi="Times New Roman" w:cs="Times New Roman"/>
              <w:b/>
              <w:sz w:val="56"/>
            </w:rPr>
          </w:pPr>
        </w:p>
        <w:p w:rsidR="000E4CB3" w:rsidRPr="00837B41" w:rsidRDefault="000E4CB3" w:rsidP="000E4CB3">
          <w:pPr>
            <w:widowControl/>
            <w:ind w:leftChars="-405" w:left="-850" w:rightChars="-432" w:right="-907"/>
            <w:jc w:val="center"/>
            <w:rPr>
              <w:rFonts w:ascii="Times New Roman" w:eastAsia="华文中宋" w:hAnsi="Times New Roman" w:cs="Times New Roman"/>
              <w:b/>
              <w:sz w:val="56"/>
            </w:rPr>
          </w:pPr>
        </w:p>
        <w:p w:rsidR="000E4CB3" w:rsidRPr="00837B41" w:rsidRDefault="000E4CB3" w:rsidP="000E4CB3">
          <w:pPr>
            <w:widowControl/>
            <w:ind w:leftChars="-405" w:left="-850" w:rightChars="-432" w:right="-907"/>
            <w:jc w:val="center"/>
            <w:rPr>
              <w:rFonts w:ascii="Times New Roman" w:eastAsia="华文中宋" w:hAnsi="Times New Roman" w:cs="Times New Roman"/>
              <w:b/>
              <w:color w:val="187F91"/>
              <w:sz w:val="72"/>
            </w:rPr>
          </w:pPr>
          <w:r w:rsidRPr="00837B41">
            <w:rPr>
              <w:rFonts w:ascii="Times New Roman" w:eastAsia="华文中宋" w:hAnsi="Times New Roman" w:cs="Times New Roman"/>
              <w:b/>
              <w:color w:val="187F91"/>
              <w:sz w:val="72"/>
            </w:rPr>
            <w:t>吉林省金冠电气股份有限公司</w:t>
          </w: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  <w:r w:rsidRPr="00837B4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30480</wp:posOffset>
                </wp:positionV>
                <wp:extent cx="7592695" cy="2085975"/>
                <wp:effectExtent l="19050" t="0" r="8255" b="0"/>
                <wp:wrapNone/>
                <wp:docPr id="25" name="图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317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26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E4CB3" w:rsidRPr="00837B41" w:rsidRDefault="009455FE">
          <w:pPr>
            <w:widowControl/>
            <w:jc w:val="lef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8.15pt;margin-top:.3pt;width:166.05pt;height:132pt;z-index:251680768;mso-width-percent:400;mso-height-percent:200;mso-width-percent:400;mso-height-percent:200;mso-width-relative:margin;mso-height-relative:margin" fillcolor="#007c8e" stroked="f">
                <v:textbox style="mso-next-textbox:#_x0000_s1026;mso-fit-shape-to-text:t">
                  <w:txbxContent>
                    <w:p w:rsidR="000E4CB3" w:rsidRPr="000E4CB3" w:rsidRDefault="000A7091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校园</w:t>
                      </w:r>
                      <w:r w:rsidR="000E4CB3"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招聘</w:t>
                      </w:r>
                    </w:p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岗位职责</w:t>
                      </w:r>
                    </w:p>
                  </w:txbxContent>
                </v:textbox>
              </v:shape>
            </w:pict>
          </w: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837B41" w:rsidRDefault="000E4CB3" w:rsidP="000E4CB3">
          <w:pPr>
            <w:widowControl/>
            <w:wordWrap w:val="0"/>
            <w:jc w:val="right"/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</w:pPr>
          <w:r w:rsidRPr="00837B41"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  <w:t>金冠电气</w:t>
          </w:r>
          <w:r w:rsidRPr="00837B41"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  <w:t xml:space="preserve">    </w:t>
          </w:r>
        </w:p>
        <w:p w:rsidR="000E4CB3" w:rsidRPr="00837B41" w:rsidRDefault="000E4CB3" w:rsidP="000E4CB3">
          <w:pPr>
            <w:widowControl/>
            <w:wordWrap w:val="0"/>
            <w:jc w:val="right"/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</w:pPr>
          <w:r w:rsidRPr="00837B41"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  <w:t>人力资源部</w:t>
          </w:r>
          <w:r w:rsidRPr="00837B41"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  <w:t xml:space="preserve">   </w:t>
          </w:r>
        </w:p>
        <w:p w:rsidR="0043556D" w:rsidRPr="00837B41" w:rsidRDefault="009455FE" w:rsidP="0043556D">
          <w:pPr>
            <w:widowControl/>
            <w:jc w:val="left"/>
            <w:rPr>
              <w:rFonts w:ascii="Times New Roman" w:hAnsi="Times New Roman" w:cs="Times New Roman"/>
              <w:szCs w:val="21"/>
            </w:rPr>
          </w:pPr>
        </w:p>
      </w:sdtContent>
    </w:sdt>
    <w:p w:rsidR="0043556D" w:rsidRPr="00837B41" w:rsidRDefault="0043556D" w:rsidP="0043556D">
      <w:pPr>
        <w:widowControl/>
        <w:jc w:val="center"/>
        <w:rPr>
          <w:rFonts w:ascii="Times New Roman" w:eastAsia="华文中宋" w:hAnsi="Times New Roman" w:cs="Times New Roman"/>
          <w:b/>
          <w:sz w:val="52"/>
          <w:szCs w:val="21"/>
        </w:rPr>
      </w:pPr>
    </w:p>
    <w:p w:rsidR="00EF1523" w:rsidRPr="00837B41" w:rsidRDefault="000A7091" w:rsidP="0043556D">
      <w:pPr>
        <w:widowControl/>
        <w:jc w:val="center"/>
        <w:rPr>
          <w:rFonts w:ascii="Times New Roman" w:eastAsia="华文中宋" w:hAnsi="Times New Roman" w:cs="Times New Roman"/>
          <w:b/>
          <w:sz w:val="52"/>
          <w:szCs w:val="21"/>
        </w:rPr>
      </w:pPr>
      <w:r>
        <w:rPr>
          <w:rFonts w:ascii="Times New Roman" w:eastAsia="华文中宋" w:hAnsi="Times New Roman" w:cs="Times New Roman"/>
          <w:b/>
          <w:sz w:val="52"/>
          <w:szCs w:val="21"/>
        </w:rPr>
        <w:t>见习</w:t>
      </w:r>
      <w:r w:rsidR="00837B41" w:rsidRPr="00837B41">
        <w:rPr>
          <w:rFonts w:ascii="Times New Roman" w:eastAsia="华文中宋" w:hAnsi="Times New Roman" w:cs="Times New Roman"/>
          <w:b/>
          <w:sz w:val="52"/>
          <w:szCs w:val="21"/>
        </w:rPr>
        <w:t>结构</w:t>
      </w:r>
      <w:r w:rsidR="00DD6EF4" w:rsidRPr="00837B41">
        <w:rPr>
          <w:rFonts w:ascii="Times New Roman" w:eastAsia="华文中宋" w:hAnsi="Times New Roman" w:cs="Times New Roman"/>
          <w:b/>
          <w:sz w:val="52"/>
          <w:szCs w:val="21"/>
        </w:rPr>
        <w:t>工程师</w:t>
      </w:r>
    </w:p>
    <w:p w:rsidR="00EF1523" w:rsidRPr="00837B41" w:rsidRDefault="00EF1523" w:rsidP="00EF1523">
      <w:pPr>
        <w:spacing w:line="360" w:lineRule="auto"/>
        <w:ind w:rightChars="-297" w:right="-624"/>
        <w:rPr>
          <w:rFonts w:ascii="Times New Roman" w:hAnsi="Times New Roman" w:cs="Times New Roman"/>
          <w:kern w:val="0"/>
          <w:szCs w:val="21"/>
        </w:rPr>
      </w:pPr>
    </w:p>
    <w:p w:rsidR="00EF2CF9" w:rsidRPr="00837B41" w:rsidRDefault="00EF2CF9" w:rsidP="00EF1523">
      <w:pPr>
        <w:spacing w:line="360" w:lineRule="auto"/>
        <w:ind w:rightChars="-297" w:right="-624"/>
        <w:rPr>
          <w:rFonts w:ascii="Times New Roman" w:hAnsi="Times New Roman" w:cs="Times New Roman"/>
          <w:kern w:val="0"/>
          <w:szCs w:val="21"/>
        </w:rPr>
      </w:pPr>
    </w:p>
    <w:p w:rsidR="00837B41" w:rsidRPr="00837B41" w:rsidRDefault="00DD6EF4" w:rsidP="00837B41">
      <w:pPr>
        <w:spacing w:line="360" w:lineRule="auto"/>
        <w:ind w:leftChars="-405" w:left="-850" w:rightChars="-432" w:right="-907"/>
        <w:rPr>
          <w:rFonts w:ascii="Times New Roman" w:hAnsi="Times New Roman" w:cs="Times New Roman"/>
          <w:color w:val="000000" w:themeColor="text1"/>
        </w:rPr>
      </w:pPr>
      <w:r w:rsidRPr="00837B41">
        <w:rPr>
          <w:rFonts w:ascii="Times New Roman" w:hAnsi="Times New Roman" w:cs="Times New Roman"/>
          <w:b/>
          <w:color w:val="000000"/>
          <w:szCs w:val="21"/>
        </w:rPr>
        <w:t>一</w:t>
      </w:r>
      <w:r w:rsidRPr="00837B41">
        <w:rPr>
          <w:rFonts w:ascii="Times New Roman" w:hAnsi="Times New Roman" w:cs="Times New Roman"/>
          <w:b/>
          <w:color w:val="000000"/>
          <w:szCs w:val="21"/>
        </w:rPr>
        <w:t xml:space="preserve">. </w:t>
      </w:r>
      <w:r w:rsidRPr="00837B41">
        <w:rPr>
          <w:rFonts w:ascii="Times New Roman" w:hAnsi="Times New Roman" w:cs="Times New Roman"/>
          <w:b/>
          <w:color w:val="000000"/>
          <w:szCs w:val="21"/>
        </w:rPr>
        <w:t>岗位要求：</w:t>
      </w:r>
      <w:r w:rsidR="00837B41" w:rsidRPr="00837B41">
        <w:rPr>
          <w:rFonts w:ascii="Times New Roman" w:hAnsi="Times New Roman" w:cs="Times New Roman"/>
          <w:color w:val="000000" w:themeColor="text1"/>
        </w:rPr>
        <w:br/>
        <w:t>1</w:t>
      </w:r>
      <w:r w:rsidR="00837B41" w:rsidRPr="00837B41">
        <w:rPr>
          <w:rFonts w:ascii="Times New Roman" w:hAnsiTheme="minorEastAsia" w:cs="Times New Roman"/>
          <w:color w:val="000000" w:themeColor="text1"/>
        </w:rPr>
        <w:t>）第一学历大专以上机械设计制造及自动化、机电一体化或相关专业。</w:t>
      </w:r>
      <w:r w:rsidR="00837B41" w:rsidRPr="00837B41">
        <w:rPr>
          <w:rFonts w:ascii="Times New Roman" w:hAnsi="Times New Roman" w:cs="Times New Roman"/>
          <w:color w:val="000000" w:themeColor="text1"/>
        </w:rPr>
        <w:br/>
        <w:t>2</w:t>
      </w:r>
      <w:r w:rsidR="00837B41" w:rsidRPr="00837B41">
        <w:rPr>
          <w:rFonts w:ascii="Times New Roman" w:hAnsiTheme="minorEastAsia" w:cs="Times New Roman"/>
          <w:color w:val="000000" w:themeColor="text1"/>
        </w:rPr>
        <w:t>）能够独立承担重要技术设计工作，熟悉国内外电力系统相关产品，熟悉</w:t>
      </w:r>
      <w:r w:rsidR="00837B41" w:rsidRPr="00837B41">
        <w:rPr>
          <w:rFonts w:ascii="Times New Roman" w:cs="Times New Roman"/>
          <w:color w:val="000000"/>
          <w:szCs w:val="21"/>
        </w:rPr>
        <w:t>高压开关、高压成套设备的</w:t>
      </w:r>
      <w:r w:rsidR="00837B41" w:rsidRPr="00837B41">
        <w:rPr>
          <w:rFonts w:ascii="Times New Roman" w:hAnsiTheme="minorEastAsia" w:cs="Times New Roman"/>
          <w:color w:val="000000" w:themeColor="text1"/>
        </w:rPr>
        <w:t>结构。</w:t>
      </w:r>
    </w:p>
    <w:p w:rsidR="00837B41" w:rsidRPr="00837B41" w:rsidRDefault="00837B41" w:rsidP="00837B41">
      <w:pPr>
        <w:spacing w:line="360" w:lineRule="auto"/>
        <w:ind w:leftChars="-405" w:left="-850" w:rightChars="-432" w:right="-907"/>
        <w:rPr>
          <w:rFonts w:ascii="Times New Roman" w:hAnsi="Times New Roman" w:cs="Times New Roman"/>
          <w:color w:val="000000"/>
          <w:szCs w:val="21"/>
        </w:rPr>
      </w:pPr>
      <w:r w:rsidRPr="00837B41">
        <w:rPr>
          <w:rFonts w:ascii="Times New Roman" w:hAnsi="Times New Roman" w:cs="Times New Roman"/>
          <w:color w:val="000000" w:themeColor="text1"/>
        </w:rPr>
        <w:t>3</w:t>
      </w:r>
      <w:r w:rsidRPr="00837B41">
        <w:rPr>
          <w:rFonts w:ascii="Times New Roman" w:hAnsiTheme="minorEastAsia" w:cs="Times New Roman"/>
          <w:color w:val="000000" w:themeColor="text1"/>
        </w:rPr>
        <w:t>）掌握</w:t>
      </w:r>
      <w:r w:rsidRPr="00837B41">
        <w:rPr>
          <w:rFonts w:ascii="Times New Roman" w:cs="Times New Roman"/>
          <w:color w:val="000000"/>
          <w:szCs w:val="21"/>
        </w:rPr>
        <w:t>高压开关、高压成套设备的</w:t>
      </w:r>
      <w:r w:rsidRPr="00837B41">
        <w:rPr>
          <w:rFonts w:ascii="Times New Roman" w:hAnsiTheme="minorEastAsia" w:cs="Times New Roman"/>
          <w:color w:val="000000" w:themeColor="text1"/>
        </w:rPr>
        <w:t>现况及发展趋势；熟练使用</w:t>
      </w:r>
      <w:r w:rsidRPr="00837B41">
        <w:rPr>
          <w:rFonts w:ascii="Times New Roman" w:hAnsi="Times New Roman" w:cs="Times New Roman"/>
          <w:color w:val="000000" w:themeColor="text1"/>
        </w:rPr>
        <w:t>AutoCAD</w:t>
      </w:r>
      <w:r w:rsidRPr="00837B41">
        <w:rPr>
          <w:rFonts w:ascii="Times New Roman" w:hAnsiTheme="minorEastAsia" w:cs="Times New Roman"/>
          <w:color w:val="000000" w:themeColor="text1"/>
        </w:rPr>
        <w:t>、</w:t>
      </w:r>
      <w:hyperlink r:id="rId9" w:tgtFrame="_blank" w:history="1">
        <w:r w:rsidRPr="00837B41">
          <w:rPr>
            <w:rStyle w:val="a6"/>
            <w:rFonts w:ascii="Times New Roman" w:hAnsi="Times New Roman" w:cs="Times New Roman"/>
            <w:b/>
            <w:color w:val="000000" w:themeColor="text1"/>
            <w:u w:val="none"/>
          </w:rPr>
          <w:t>SolidWorks</w:t>
        </w:r>
      </w:hyperlink>
      <w:r w:rsidRPr="00837B41">
        <w:rPr>
          <w:rFonts w:ascii="Times New Roman" w:hAnsiTheme="minorEastAsia" w:cs="Times New Roman"/>
          <w:color w:val="000000" w:themeColor="text1"/>
        </w:rPr>
        <w:t>等制图软件。</w:t>
      </w:r>
      <w:r w:rsidRPr="00837B41">
        <w:rPr>
          <w:rFonts w:ascii="Times New Roman" w:hAnsi="Times New Roman" w:cs="Times New Roman"/>
          <w:color w:val="000000" w:themeColor="text1"/>
        </w:rPr>
        <w:br/>
      </w:r>
      <w:r w:rsidRPr="00837B41">
        <w:rPr>
          <w:rFonts w:ascii="Times New Roman" w:hAnsi="Times New Roman" w:cs="Times New Roman"/>
          <w:color w:val="000000"/>
          <w:szCs w:val="21"/>
        </w:rPr>
        <w:t>4</w:t>
      </w:r>
      <w:r w:rsidRPr="00837B41">
        <w:rPr>
          <w:rFonts w:ascii="Times New Roman" w:cs="Times New Roman"/>
          <w:color w:val="000000"/>
          <w:szCs w:val="21"/>
        </w:rPr>
        <w:t>）具有良好的团队精神和沟通协调能力，吃苦耐劳，诚实守信，有强烈的服务意识、良好的沟通能力。</w:t>
      </w:r>
      <w:r w:rsidRPr="00837B41">
        <w:rPr>
          <w:rFonts w:ascii="Times New Roman" w:hAnsi="Times New Roman" w:cs="Times New Roman"/>
          <w:color w:val="000000"/>
          <w:szCs w:val="21"/>
        </w:rPr>
        <w:br/>
        <w:t>5</w:t>
      </w:r>
      <w:r w:rsidRPr="00837B41">
        <w:rPr>
          <w:rFonts w:ascii="Times New Roman" w:cs="Times New Roman"/>
          <w:color w:val="000000"/>
          <w:szCs w:val="21"/>
        </w:rPr>
        <w:t>）具有独立分析问题、解决问题的能力。</w:t>
      </w:r>
    </w:p>
    <w:p w:rsidR="00837B41" w:rsidRPr="00837B41" w:rsidRDefault="00837B41" w:rsidP="00837B41">
      <w:pPr>
        <w:spacing w:line="360" w:lineRule="auto"/>
        <w:ind w:leftChars="-405" w:left="-850" w:rightChars="-230" w:right="-483"/>
        <w:rPr>
          <w:rFonts w:ascii="Times New Roman" w:hAnsi="Times New Roman" w:cs="Times New Roman"/>
          <w:color w:val="000000"/>
          <w:szCs w:val="21"/>
        </w:rPr>
      </w:pPr>
      <w:r w:rsidRPr="00837B41">
        <w:rPr>
          <w:rFonts w:ascii="Times New Roman" w:hAnsi="Times New Roman" w:cs="Times New Roman"/>
          <w:color w:val="000000"/>
          <w:szCs w:val="21"/>
        </w:rPr>
        <w:t>6</w:t>
      </w:r>
      <w:r w:rsidRPr="00837B41">
        <w:rPr>
          <w:rFonts w:ascii="Times New Roman" w:cs="Times New Roman"/>
          <w:color w:val="000000"/>
          <w:szCs w:val="21"/>
        </w:rPr>
        <w:t>）熟悉高压开关、高压成套设备的设计及其相应设计规范（</w:t>
      </w:r>
      <w:r w:rsidRPr="00837B41">
        <w:rPr>
          <w:rFonts w:ascii="Times New Roman" w:hAnsi="Times New Roman" w:cs="Times New Roman"/>
          <w:color w:val="000000"/>
          <w:szCs w:val="21"/>
        </w:rPr>
        <w:t>GB3906-2006</w:t>
      </w:r>
      <w:r w:rsidRPr="00837B41">
        <w:rPr>
          <w:rFonts w:ascii="Times New Roman" w:cs="Times New Roman"/>
          <w:color w:val="000000"/>
          <w:szCs w:val="21"/>
        </w:rPr>
        <w:t>）。</w:t>
      </w:r>
    </w:p>
    <w:p w:rsidR="00837B41" w:rsidRPr="00837B41" w:rsidRDefault="00837B41" w:rsidP="00837B41">
      <w:pPr>
        <w:spacing w:line="360" w:lineRule="auto"/>
        <w:ind w:leftChars="-405" w:left="-850" w:rightChars="-230" w:right="-483"/>
        <w:rPr>
          <w:rFonts w:ascii="Times New Roman" w:hAnsi="Times New Roman" w:cs="Times New Roman"/>
          <w:color w:val="000000" w:themeColor="text1"/>
        </w:rPr>
      </w:pPr>
    </w:p>
    <w:p w:rsidR="00837B41" w:rsidRPr="00837B41" w:rsidRDefault="00837B41" w:rsidP="00837B41">
      <w:pPr>
        <w:spacing w:line="360" w:lineRule="auto"/>
        <w:ind w:leftChars="-405" w:left="-850" w:rightChars="-230" w:right="-483"/>
        <w:rPr>
          <w:rFonts w:ascii="Times New Roman" w:hAnsi="Times New Roman" w:cs="Times New Roman"/>
          <w:b/>
        </w:rPr>
      </w:pPr>
      <w:r w:rsidRPr="00837B41">
        <w:rPr>
          <w:rFonts w:ascii="Times New Roman" w:cs="Times New Roman"/>
          <w:b/>
        </w:rPr>
        <w:t>二</w:t>
      </w:r>
      <w:r w:rsidRPr="00837B41">
        <w:rPr>
          <w:rFonts w:ascii="Times New Roman" w:hAnsi="Times New Roman" w:cs="Times New Roman"/>
          <w:b/>
        </w:rPr>
        <w:t xml:space="preserve">. </w:t>
      </w:r>
      <w:r w:rsidRPr="00837B41">
        <w:rPr>
          <w:rFonts w:ascii="Times New Roman" w:cs="Times New Roman"/>
          <w:b/>
        </w:rPr>
        <w:t>岗位职责：</w:t>
      </w:r>
    </w:p>
    <w:p w:rsidR="00837B41" w:rsidRPr="00837B41" w:rsidRDefault="00837B41" w:rsidP="00837B41">
      <w:pPr>
        <w:spacing w:line="360" w:lineRule="auto"/>
        <w:ind w:leftChars="-405" w:left="-850" w:rightChars="-230" w:right="-483"/>
        <w:rPr>
          <w:rFonts w:ascii="Times New Roman" w:hAnsi="Times New Roman" w:cs="Times New Roman"/>
        </w:rPr>
      </w:pPr>
      <w:r w:rsidRPr="00837B41">
        <w:rPr>
          <w:rFonts w:ascii="Times New Roman" w:hAnsi="Times New Roman" w:cs="Times New Roman"/>
        </w:rPr>
        <w:t>1</w:t>
      </w:r>
      <w:r w:rsidRPr="00837B41">
        <w:rPr>
          <w:rFonts w:ascii="Times New Roman" w:cs="Times New Roman"/>
        </w:rPr>
        <w:t>）负责</w:t>
      </w:r>
      <w:r w:rsidRPr="00837B41">
        <w:rPr>
          <w:rFonts w:ascii="Times New Roman" w:hAnsi="Times New Roman" w:cs="Times New Roman"/>
        </w:rPr>
        <w:t>SF6</w:t>
      </w:r>
      <w:r w:rsidRPr="00837B41">
        <w:rPr>
          <w:rFonts w:ascii="Times New Roman" w:cs="Times New Roman"/>
        </w:rPr>
        <w:t>环网柜、高低压开关、成套设备、断路器等产品的结构设计、开发工作。</w:t>
      </w:r>
    </w:p>
    <w:p w:rsidR="00837B41" w:rsidRPr="00837B41" w:rsidRDefault="00837B41" w:rsidP="00837B41">
      <w:pPr>
        <w:spacing w:line="360" w:lineRule="auto"/>
        <w:ind w:leftChars="-405" w:left="-850" w:rightChars="-230" w:right="-483"/>
        <w:rPr>
          <w:rFonts w:ascii="Times New Roman" w:hAnsi="Times New Roman" w:cs="Times New Roman"/>
        </w:rPr>
      </w:pPr>
      <w:r w:rsidRPr="00837B41">
        <w:rPr>
          <w:rFonts w:ascii="Times New Roman" w:hAnsi="Times New Roman" w:cs="Times New Roman"/>
        </w:rPr>
        <w:t>2</w:t>
      </w:r>
      <w:r w:rsidRPr="00837B41">
        <w:rPr>
          <w:rFonts w:ascii="Times New Roman" w:cs="Times New Roman"/>
        </w:rPr>
        <w:t>）能够完成产品的技术降本研究、技术文件编制、新产品试制、试验和鉴定等工作。</w:t>
      </w:r>
    </w:p>
    <w:p w:rsidR="00837B41" w:rsidRPr="00837B41" w:rsidRDefault="00837B41" w:rsidP="00837B41">
      <w:pPr>
        <w:spacing w:line="360" w:lineRule="auto"/>
        <w:ind w:leftChars="-405" w:left="-850" w:rightChars="-230" w:right="-483"/>
        <w:rPr>
          <w:rFonts w:ascii="Times New Roman" w:hAnsi="Times New Roman" w:cs="Times New Roman"/>
        </w:rPr>
      </w:pPr>
      <w:r w:rsidRPr="00837B41">
        <w:rPr>
          <w:rFonts w:ascii="Times New Roman" w:hAnsi="Times New Roman" w:cs="Times New Roman"/>
        </w:rPr>
        <w:t>3</w:t>
      </w:r>
      <w:r w:rsidRPr="00837B41">
        <w:rPr>
          <w:rFonts w:ascii="Times New Roman" w:cs="Times New Roman"/>
        </w:rPr>
        <w:t>）负责与供应商签订关键器件、设备等的订货技术协议。</w:t>
      </w:r>
    </w:p>
    <w:p w:rsidR="00837B41" w:rsidRPr="00837B41" w:rsidRDefault="00837B41" w:rsidP="00837B41">
      <w:pPr>
        <w:spacing w:line="360" w:lineRule="auto"/>
        <w:ind w:leftChars="-405" w:left="-850" w:rightChars="-230" w:right="-483"/>
        <w:rPr>
          <w:rFonts w:ascii="Times New Roman" w:hAnsi="Times New Roman" w:cs="Times New Roman"/>
        </w:rPr>
      </w:pPr>
      <w:r w:rsidRPr="00837B41">
        <w:rPr>
          <w:rFonts w:ascii="Times New Roman" w:hAnsi="Times New Roman" w:cs="Times New Roman"/>
        </w:rPr>
        <w:t>4</w:t>
      </w:r>
      <w:r w:rsidRPr="00837B41">
        <w:rPr>
          <w:rFonts w:ascii="Times New Roman" w:cs="Times New Roman"/>
        </w:rPr>
        <w:t>）与电网电力设计及相关部门保持良好沟通和合作关系。</w:t>
      </w:r>
    </w:p>
    <w:p w:rsidR="0043556D" w:rsidRPr="00837B41" w:rsidRDefault="0043556D" w:rsidP="00837B41">
      <w:pPr>
        <w:spacing w:line="360" w:lineRule="auto"/>
        <w:ind w:leftChars="-405" w:left="-849" w:rightChars="-297" w:right="-624" w:hanging="1"/>
        <w:rPr>
          <w:rFonts w:ascii="Times New Roman" w:hAnsi="Times New Roman" w:cs="Times New Roman"/>
          <w:szCs w:val="21"/>
        </w:rPr>
      </w:pPr>
    </w:p>
    <w:sectPr w:rsidR="0043556D" w:rsidRPr="00837B41" w:rsidSect="000E4CB3"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E26" w:rsidRDefault="00BE4E26" w:rsidP="00DC7570">
      <w:r>
        <w:separator/>
      </w:r>
    </w:p>
  </w:endnote>
  <w:endnote w:type="continuationSeparator" w:id="1">
    <w:p w:rsidR="00BE4E26" w:rsidRDefault="00BE4E26" w:rsidP="00DC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B7" w:rsidRDefault="0043556D" w:rsidP="00735DB7">
    <w:pPr>
      <w:pBdr>
        <w:top w:val="single" w:sz="4" w:space="1" w:color="auto"/>
      </w:pBdr>
      <w:ind w:leftChars="-404" w:left="-848" w:rightChars="-500" w:right="-1050"/>
      <w:jc w:val="left"/>
      <w:rPr>
        <w:rFonts w:asciiTheme="minorEastAsia" w:hAnsiTheme="minorEastAsia"/>
        <w:b/>
        <w:szCs w:val="18"/>
      </w:rPr>
    </w:pPr>
    <w:r w:rsidRPr="0043556D">
      <w:rPr>
        <w:rFonts w:asciiTheme="minorEastAsia" w:hAnsiTheme="minorEastAsia" w:hint="eastAsia"/>
        <w:b/>
        <w:noProof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1072515</wp:posOffset>
          </wp:positionV>
          <wp:extent cx="7581900" cy="247650"/>
          <wp:effectExtent l="19050" t="0" r="0" b="0"/>
          <wp:wrapNone/>
          <wp:docPr id="2" name="图片 1" descr="147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55FE" w:rsidRPr="009455FE">
      <w:rPr>
        <w:rFonts w:asciiTheme="minorEastAsia" w:hAnsiTheme="minorEastAsia"/>
        <w:noProof/>
        <w:sz w:val="20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9.5pt;margin-top:-27.3pt;width:88.75pt;height:110.25pt;z-index:251658240;mso-position-horizontal-relative:text;mso-position-vertical-relative:text;mso-width-relative:margin;mso-height-relative:margin" stroked="f">
          <v:textbox style="mso-next-textbox:#_x0000_s2053">
            <w:txbxContent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扫一扫</w:t>
                </w:r>
              </w:p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关注官方微信</w:t>
                </w:r>
              </w:p>
              <w:p w:rsidR="000E4CB3" w:rsidRDefault="000E4CB3" w:rsidP="000E4CB3">
                <w:pPr>
                  <w:jc w:val="center"/>
                </w:pPr>
                <w:r w:rsidRPr="00735DB7">
                  <w:rPr>
                    <w:rFonts w:asciiTheme="minorEastAsia" w:hAnsiTheme="minorEastAsia" w:hint="eastAsia"/>
                    <w:b/>
                    <w:noProof/>
                    <w:sz w:val="20"/>
                    <w:szCs w:val="18"/>
                  </w:rPr>
                  <w:drawing>
                    <wp:inline distT="0" distB="0" distL="0" distR="0">
                      <wp:extent cx="771525" cy="771525"/>
                      <wp:effectExtent l="19050" t="0" r="9525" b="0"/>
                      <wp:docPr id="42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0161124163538_38055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771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35DB7" w:rsidRPr="00735DB7">
      <w:rPr>
        <w:rFonts w:asciiTheme="minorEastAsia" w:hAnsiTheme="minorEastAsia" w:hint="eastAsia"/>
        <w:b/>
        <w:szCs w:val="18"/>
      </w:rPr>
      <w:t>联系我们</w:t>
    </w:r>
    <w:r w:rsidR="00735DB7">
      <w:rPr>
        <w:rFonts w:asciiTheme="minorEastAsia" w:hAnsiTheme="minorEastAsia" w:hint="eastAsia"/>
        <w:b/>
        <w:szCs w:val="18"/>
      </w:rPr>
      <w:t>：</w:t>
    </w:r>
  </w:p>
  <w:p w:rsidR="00735DB7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b/>
        <w:sz w:val="20"/>
        <w:szCs w:val="18"/>
      </w:rPr>
    </w:pPr>
  </w:p>
  <w:p w:rsidR="000E4CB3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 w:rsidRPr="00735DB7">
      <w:rPr>
        <w:rFonts w:asciiTheme="minorEastAsia" w:hAnsiTheme="minorEastAsia" w:hint="eastAsia"/>
        <w:sz w:val="20"/>
        <w:szCs w:val="18"/>
      </w:rPr>
      <w:t>公司地址：</w:t>
    </w:r>
    <w:r w:rsidR="00DC7570" w:rsidRPr="00735DB7">
      <w:rPr>
        <w:rFonts w:asciiTheme="minorEastAsia" w:hAnsiTheme="minorEastAsia" w:hint="eastAsia"/>
        <w:sz w:val="20"/>
        <w:szCs w:val="18"/>
      </w:rPr>
      <w:t>吉林省长春市双阳经济开发延寿路4号</w:t>
    </w:r>
    <w:r>
      <w:rPr>
        <w:rFonts w:asciiTheme="minorEastAsia" w:hAnsiTheme="minorEastAsia" w:hint="eastAsia"/>
        <w:sz w:val="20"/>
        <w:szCs w:val="18"/>
      </w:rPr>
      <w:t xml:space="preserve">   公司</w:t>
    </w:r>
    <w:r w:rsidRPr="00735DB7">
      <w:rPr>
        <w:rFonts w:asciiTheme="minorEastAsia" w:hAnsiTheme="minorEastAsia" w:hint="eastAsia"/>
        <w:sz w:val="20"/>
        <w:szCs w:val="18"/>
      </w:rPr>
      <w:t>网址：</w:t>
    </w:r>
    <w:r w:rsidR="000E4CB3" w:rsidRPr="000E4CB3">
      <w:rPr>
        <w:rFonts w:asciiTheme="minorEastAsia" w:hAnsiTheme="minorEastAsia"/>
        <w:sz w:val="20"/>
        <w:szCs w:val="18"/>
      </w:rPr>
      <w:t>http://www.jljgdq.cn</w:t>
    </w:r>
  </w:p>
  <w:p w:rsidR="00DC7570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>
      <w:rPr>
        <w:rFonts w:asciiTheme="minorEastAsia" w:hAnsiTheme="minorEastAsia"/>
        <w:sz w:val="20"/>
        <w:szCs w:val="18"/>
      </w:rPr>
      <w:t>招聘</w:t>
    </w:r>
    <w:r w:rsidRPr="00735DB7">
      <w:rPr>
        <w:rFonts w:asciiTheme="minorEastAsia" w:hAnsiTheme="minorEastAsia"/>
        <w:sz w:val="20"/>
        <w:szCs w:val="18"/>
      </w:rPr>
      <w:t>电话：</w:t>
    </w:r>
    <w:r w:rsidRPr="00735DB7">
      <w:rPr>
        <w:rFonts w:asciiTheme="minorEastAsia" w:hAnsiTheme="minorEastAsia" w:hint="eastAsia"/>
        <w:sz w:val="20"/>
        <w:szCs w:val="18"/>
      </w:rPr>
      <w:t xml:space="preserve">0431-87158111    </w:t>
    </w:r>
    <w:r>
      <w:rPr>
        <w:rFonts w:asciiTheme="minorEastAsia" w:hAnsiTheme="minorEastAsia" w:hint="eastAsia"/>
        <w:sz w:val="20"/>
        <w:szCs w:val="18"/>
      </w:rPr>
      <w:t xml:space="preserve">                    招聘</w:t>
    </w:r>
    <w:r w:rsidRPr="00735DB7">
      <w:rPr>
        <w:rFonts w:asciiTheme="minorEastAsia" w:hAnsiTheme="minorEastAsia" w:hint="eastAsia"/>
        <w:sz w:val="20"/>
        <w:szCs w:val="18"/>
      </w:rPr>
      <w:t>邮箱：</w:t>
    </w:r>
    <w:hyperlink r:id="rId3" w:history="1">
      <w:r w:rsidRPr="00735DB7">
        <w:rPr>
          <w:rFonts w:asciiTheme="minorEastAsia" w:hAnsiTheme="minorEastAsia"/>
          <w:sz w:val="20"/>
          <w:szCs w:val="18"/>
        </w:rPr>
        <w:t>renliziyuan@jljgdq.cn</w:t>
      </w:r>
    </w:hyperlink>
    <w:r w:rsidRPr="00735DB7">
      <w:rPr>
        <w:rFonts w:asciiTheme="minorEastAsia" w:hAnsiTheme="minorEastAsia"/>
        <w:sz w:val="20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E26" w:rsidRDefault="00BE4E26" w:rsidP="00DC7570">
      <w:r>
        <w:separator/>
      </w:r>
    </w:p>
  </w:footnote>
  <w:footnote w:type="continuationSeparator" w:id="1">
    <w:p w:rsidR="00BE4E26" w:rsidRDefault="00BE4E26" w:rsidP="00DC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70" w:rsidRPr="000E4CB3" w:rsidRDefault="0043556D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2"/>
      </w:rPr>
    </w:pPr>
    <w:r w:rsidRPr="0043556D">
      <w:rPr>
        <w:rFonts w:ascii="华文中宋" w:eastAsia="华文中宋" w:hAnsi="华文中宋"/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-197485</wp:posOffset>
          </wp:positionV>
          <wp:extent cx="1247775" cy="381000"/>
          <wp:effectExtent l="19050" t="0" r="9525" b="0"/>
          <wp:wrapNone/>
          <wp:docPr id="1" name="图片 0" descr="金冠标志矢量文件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金冠标志矢量文件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570" w:rsidRPr="000E4CB3">
      <w:rPr>
        <w:rFonts w:ascii="华文中宋" w:eastAsia="华文中宋" w:hAnsi="华文中宋"/>
        <w:sz w:val="22"/>
      </w:rPr>
      <w:t>金冠电气</w:t>
    </w:r>
    <w:r w:rsidR="00795DA9" w:rsidRPr="000E4CB3">
      <w:rPr>
        <w:rFonts w:ascii="华文中宋" w:eastAsia="华文中宋" w:hAnsi="华文中宋"/>
        <w:sz w:val="22"/>
      </w:rPr>
      <w:t>—</w:t>
    </w:r>
    <w:r w:rsidR="00DC7570" w:rsidRPr="000E4CB3">
      <w:rPr>
        <w:rFonts w:ascii="华文中宋" w:eastAsia="华文中宋" w:hAnsi="华文中宋"/>
        <w:sz w:val="22"/>
      </w:rPr>
      <w:t>社会招聘</w:t>
    </w:r>
  </w:p>
  <w:p w:rsidR="00795DA9" w:rsidRPr="00795DA9" w:rsidRDefault="00795DA9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B3" w:rsidRDefault="000E4CB3" w:rsidP="000E4CB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5E"/>
    <w:multiLevelType w:val="hybridMultilevel"/>
    <w:tmpl w:val="E646C052"/>
    <w:lvl w:ilvl="0" w:tplc="B44EC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625F92"/>
    <w:multiLevelType w:val="hybridMultilevel"/>
    <w:tmpl w:val="3F90F5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9B6407"/>
    <w:multiLevelType w:val="hybridMultilevel"/>
    <w:tmpl w:val="0D6C6C1E"/>
    <w:lvl w:ilvl="0" w:tplc="04090011">
      <w:start w:val="1"/>
      <w:numFmt w:val="decimal"/>
      <w:lvlText w:val="%1)"/>
      <w:lvlJc w:val="left"/>
      <w:pPr>
        <w:ind w:left="6" w:hanging="420"/>
      </w:p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3">
    <w:nsid w:val="0DA80CF6"/>
    <w:multiLevelType w:val="hybridMultilevel"/>
    <w:tmpl w:val="BEDC76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1704DB"/>
    <w:multiLevelType w:val="hybridMultilevel"/>
    <w:tmpl w:val="0DE677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A606EE"/>
    <w:multiLevelType w:val="hybridMultilevel"/>
    <w:tmpl w:val="06CAE5D2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6">
    <w:nsid w:val="1B3C0EE9"/>
    <w:multiLevelType w:val="hybridMultilevel"/>
    <w:tmpl w:val="81D44A0C"/>
    <w:lvl w:ilvl="0" w:tplc="04090011">
      <w:start w:val="1"/>
      <w:numFmt w:val="decimal"/>
      <w:lvlText w:val="%1)"/>
      <w:lvlJc w:val="left"/>
      <w:pPr>
        <w:ind w:left="-355" w:hanging="420"/>
      </w:pPr>
    </w:lvl>
    <w:lvl w:ilvl="1" w:tplc="04090019" w:tentative="1">
      <w:start w:val="1"/>
      <w:numFmt w:val="lowerLetter"/>
      <w:lvlText w:val="%2)"/>
      <w:lvlJc w:val="left"/>
      <w:pPr>
        <w:ind w:left="65" w:hanging="420"/>
      </w:pPr>
    </w:lvl>
    <w:lvl w:ilvl="2" w:tplc="0409001B" w:tentative="1">
      <w:start w:val="1"/>
      <w:numFmt w:val="lowerRoman"/>
      <w:lvlText w:val="%3."/>
      <w:lvlJc w:val="right"/>
      <w:pPr>
        <w:ind w:left="485" w:hanging="420"/>
      </w:pPr>
    </w:lvl>
    <w:lvl w:ilvl="3" w:tplc="0409000F" w:tentative="1">
      <w:start w:val="1"/>
      <w:numFmt w:val="decimal"/>
      <w:lvlText w:val="%4."/>
      <w:lvlJc w:val="left"/>
      <w:pPr>
        <w:ind w:left="905" w:hanging="420"/>
      </w:pPr>
    </w:lvl>
    <w:lvl w:ilvl="4" w:tplc="04090019" w:tentative="1">
      <w:start w:val="1"/>
      <w:numFmt w:val="lowerLetter"/>
      <w:lvlText w:val="%5)"/>
      <w:lvlJc w:val="left"/>
      <w:pPr>
        <w:ind w:left="1325" w:hanging="420"/>
      </w:pPr>
    </w:lvl>
    <w:lvl w:ilvl="5" w:tplc="0409001B" w:tentative="1">
      <w:start w:val="1"/>
      <w:numFmt w:val="lowerRoman"/>
      <w:lvlText w:val="%6."/>
      <w:lvlJc w:val="right"/>
      <w:pPr>
        <w:ind w:left="1745" w:hanging="420"/>
      </w:pPr>
    </w:lvl>
    <w:lvl w:ilvl="6" w:tplc="0409000F" w:tentative="1">
      <w:start w:val="1"/>
      <w:numFmt w:val="decimal"/>
      <w:lvlText w:val="%7."/>
      <w:lvlJc w:val="left"/>
      <w:pPr>
        <w:ind w:left="2165" w:hanging="420"/>
      </w:pPr>
    </w:lvl>
    <w:lvl w:ilvl="7" w:tplc="04090019" w:tentative="1">
      <w:start w:val="1"/>
      <w:numFmt w:val="lowerLetter"/>
      <w:lvlText w:val="%8)"/>
      <w:lvlJc w:val="left"/>
      <w:pPr>
        <w:ind w:left="2585" w:hanging="420"/>
      </w:pPr>
    </w:lvl>
    <w:lvl w:ilvl="8" w:tplc="0409001B" w:tentative="1">
      <w:start w:val="1"/>
      <w:numFmt w:val="lowerRoman"/>
      <w:lvlText w:val="%9."/>
      <w:lvlJc w:val="right"/>
      <w:pPr>
        <w:ind w:left="3005" w:hanging="420"/>
      </w:pPr>
    </w:lvl>
  </w:abstractNum>
  <w:abstractNum w:abstractNumId="7">
    <w:nsid w:val="1EBB3339"/>
    <w:multiLevelType w:val="hybridMultilevel"/>
    <w:tmpl w:val="961C57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8A5DC5"/>
    <w:multiLevelType w:val="hybridMultilevel"/>
    <w:tmpl w:val="48E0360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9">
    <w:nsid w:val="31722937"/>
    <w:multiLevelType w:val="hybridMultilevel"/>
    <w:tmpl w:val="2EE42FF2"/>
    <w:lvl w:ilvl="0" w:tplc="04090011">
      <w:start w:val="1"/>
      <w:numFmt w:val="decimal"/>
      <w:lvlText w:val="%1)"/>
      <w:lvlJc w:val="left"/>
      <w:pPr>
        <w:ind w:left="-270" w:hanging="420"/>
      </w:pPr>
    </w:lvl>
    <w:lvl w:ilvl="1" w:tplc="04090019" w:tentative="1">
      <w:start w:val="1"/>
      <w:numFmt w:val="lowerLetter"/>
      <w:lvlText w:val="%2)"/>
      <w:lvlJc w:val="left"/>
      <w:pPr>
        <w:ind w:left="150" w:hanging="420"/>
      </w:pPr>
    </w:lvl>
    <w:lvl w:ilvl="2" w:tplc="0409001B" w:tentative="1">
      <w:start w:val="1"/>
      <w:numFmt w:val="lowerRoman"/>
      <w:lvlText w:val="%3."/>
      <w:lvlJc w:val="right"/>
      <w:pPr>
        <w:ind w:left="570" w:hanging="420"/>
      </w:pPr>
    </w:lvl>
    <w:lvl w:ilvl="3" w:tplc="0409000F" w:tentative="1">
      <w:start w:val="1"/>
      <w:numFmt w:val="decimal"/>
      <w:lvlText w:val="%4."/>
      <w:lvlJc w:val="left"/>
      <w:pPr>
        <w:ind w:left="990" w:hanging="420"/>
      </w:pPr>
    </w:lvl>
    <w:lvl w:ilvl="4" w:tplc="04090019" w:tentative="1">
      <w:start w:val="1"/>
      <w:numFmt w:val="lowerLetter"/>
      <w:lvlText w:val="%5)"/>
      <w:lvlJc w:val="left"/>
      <w:pPr>
        <w:ind w:left="1410" w:hanging="420"/>
      </w:pPr>
    </w:lvl>
    <w:lvl w:ilvl="5" w:tplc="0409001B" w:tentative="1">
      <w:start w:val="1"/>
      <w:numFmt w:val="lowerRoman"/>
      <w:lvlText w:val="%6."/>
      <w:lvlJc w:val="right"/>
      <w:pPr>
        <w:ind w:left="1830" w:hanging="420"/>
      </w:pPr>
    </w:lvl>
    <w:lvl w:ilvl="6" w:tplc="0409000F" w:tentative="1">
      <w:start w:val="1"/>
      <w:numFmt w:val="decimal"/>
      <w:lvlText w:val="%7."/>
      <w:lvlJc w:val="left"/>
      <w:pPr>
        <w:ind w:left="2250" w:hanging="420"/>
      </w:pPr>
    </w:lvl>
    <w:lvl w:ilvl="7" w:tplc="04090019" w:tentative="1">
      <w:start w:val="1"/>
      <w:numFmt w:val="lowerLetter"/>
      <w:lvlText w:val="%8)"/>
      <w:lvlJc w:val="left"/>
      <w:pPr>
        <w:ind w:left="2670" w:hanging="420"/>
      </w:pPr>
    </w:lvl>
    <w:lvl w:ilvl="8" w:tplc="0409001B" w:tentative="1">
      <w:start w:val="1"/>
      <w:numFmt w:val="lowerRoman"/>
      <w:lvlText w:val="%9."/>
      <w:lvlJc w:val="right"/>
      <w:pPr>
        <w:ind w:left="3090" w:hanging="420"/>
      </w:pPr>
    </w:lvl>
  </w:abstractNum>
  <w:abstractNum w:abstractNumId="10">
    <w:nsid w:val="357910E8"/>
    <w:multiLevelType w:val="hybridMultilevel"/>
    <w:tmpl w:val="804C8C14"/>
    <w:lvl w:ilvl="0" w:tplc="04090011">
      <w:start w:val="1"/>
      <w:numFmt w:val="decimal"/>
      <w:lvlText w:val="%1)"/>
      <w:lvlJc w:val="left"/>
      <w:pPr>
        <w:ind w:left="21" w:hanging="420"/>
      </w:pPr>
    </w:lvl>
    <w:lvl w:ilvl="1" w:tplc="04090019" w:tentative="1">
      <w:start w:val="1"/>
      <w:numFmt w:val="lowerLetter"/>
      <w:lvlText w:val="%2)"/>
      <w:lvlJc w:val="left"/>
      <w:pPr>
        <w:ind w:left="441" w:hanging="420"/>
      </w:pPr>
    </w:lvl>
    <w:lvl w:ilvl="2" w:tplc="0409001B" w:tentative="1">
      <w:start w:val="1"/>
      <w:numFmt w:val="lowerRoman"/>
      <w:lvlText w:val="%3."/>
      <w:lvlJc w:val="right"/>
      <w:pPr>
        <w:ind w:left="861" w:hanging="420"/>
      </w:pPr>
    </w:lvl>
    <w:lvl w:ilvl="3" w:tplc="0409000F" w:tentative="1">
      <w:start w:val="1"/>
      <w:numFmt w:val="decimal"/>
      <w:lvlText w:val="%4."/>
      <w:lvlJc w:val="left"/>
      <w:pPr>
        <w:ind w:left="1281" w:hanging="420"/>
      </w:pPr>
    </w:lvl>
    <w:lvl w:ilvl="4" w:tplc="04090019" w:tentative="1">
      <w:start w:val="1"/>
      <w:numFmt w:val="lowerLetter"/>
      <w:lvlText w:val="%5)"/>
      <w:lvlJc w:val="left"/>
      <w:pPr>
        <w:ind w:left="1701" w:hanging="420"/>
      </w:pPr>
    </w:lvl>
    <w:lvl w:ilvl="5" w:tplc="0409001B" w:tentative="1">
      <w:start w:val="1"/>
      <w:numFmt w:val="lowerRoman"/>
      <w:lvlText w:val="%6."/>
      <w:lvlJc w:val="right"/>
      <w:pPr>
        <w:ind w:left="2121" w:hanging="420"/>
      </w:pPr>
    </w:lvl>
    <w:lvl w:ilvl="6" w:tplc="0409000F" w:tentative="1">
      <w:start w:val="1"/>
      <w:numFmt w:val="decimal"/>
      <w:lvlText w:val="%7."/>
      <w:lvlJc w:val="left"/>
      <w:pPr>
        <w:ind w:left="2541" w:hanging="420"/>
      </w:pPr>
    </w:lvl>
    <w:lvl w:ilvl="7" w:tplc="04090019" w:tentative="1">
      <w:start w:val="1"/>
      <w:numFmt w:val="lowerLetter"/>
      <w:lvlText w:val="%8)"/>
      <w:lvlJc w:val="left"/>
      <w:pPr>
        <w:ind w:left="2961" w:hanging="420"/>
      </w:pPr>
    </w:lvl>
    <w:lvl w:ilvl="8" w:tplc="0409001B" w:tentative="1">
      <w:start w:val="1"/>
      <w:numFmt w:val="lowerRoman"/>
      <w:lvlText w:val="%9."/>
      <w:lvlJc w:val="right"/>
      <w:pPr>
        <w:ind w:left="3381" w:hanging="420"/>
      </w:pPr>
    </w:lvl>
  </w:abstractNum>
  <w:abstractNum w:abstractNumId="11">
    <w:nsid w:val="39EE2FA2"/>
    <w:multiLevelType w:val="hybridMultilevel"/>
    <w:tmpl w:val="E1D66214"/>
    <w:lvl w:ilvl="0" w:tplc="B34856BC">
      <w:start w:val="7"/>
      <w:numFmt w:val="decimal"/>
      <w:lvlText w:val="%1）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2">
    <w:nsid w:val="3C8D2E09"/>
    <w:multiLevelType w:val="hybridMultilevel"/>
    <w:tmpl w:val="9F98FEA8"/>
    <w:lvl w:ilvl="0" w:tplc="654EBBA0">
      <w:start w:val="1"/>
      <w:numFmt w:val="japaneseCounting"/>
      <w:lvlText w:val="%1."/>
      <w:lvlJc w:val="left"/>
      <w:pPr>
        <w:ind w:left="-774" w:hanging="360"/>
      </w:pPr>
      <w:rPr>
        <w:rFonts w:hint="default"/>
      </w:rPr>
    </w:lvl>
    <w:lvl w:ilvl="1" w:tplc="D7EE44C0">
      <w:start w:val="1"/>
      <w:numFmt w:val="decimal"/>
      <w:lvlText w:val="%2）"/>
      <w:lvlJc w:val="left"/>
      <w:pPr>
        <w:ind w:left="-3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9" w:tentative="1">
      <w:start w:val="1"/>
      <w:numFmt w:val="lowerLetter"/>
      <w:lvlText w:val="%5)"/>
      <w:lvlJc w:val="left"/>
      <w:pPr>
        <w:ind w:left="966" w:hanging="420"/>
      </w:pPr>
    </w:lvl>
    <w:lvl w:ilvl="5" w:tplc="0409001B" w:tentative="1">
      <w:start w:val="1"/>
      <w:numFmt w:val="lowerRoman"/>
      <w:lvlText w:val="%6."/>
      <w:lvlJc w:val="righ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9" w:tentative="1">
      <w:start w:val="1"/>
      <w:numFmt w:val="lowerLetter"/>
      <w:lvlText w:val="%8)"/>
      <w:lvlJc w:val="left"/>
      <w:pPr>
        <w:ind w:left="2226" w:hanging="420"/>
      </w:pPr>
    </w:lvl>
    <w:lvl w:ilvl="8" w:tplc="0409001B" w:tentative="1">
      <w:start w:val="1"/>
      <w:numFmt w:val="lowerRoman"/>
      <w:lvlText w:val="%9."/>
      <w:lvlJc w:val="right"/>
      <w:pPr>
        <w:ind w:left="2646" w:hanging="420"/>
      </w:pPr>
    </w:lvl>
  </w:abstractNum>
  <w:abstractNum w:abstractNumId="13">
    <w:nsid w:val="4546460A"/>
    <w:multiLevelType w:val="hybridMultilevel"/>
    <w:tmpl w:val="395614D6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4">
    <w:nsid w:val="46655479"/>
    <w:multiLevelType w:val="hybridMultilevel"/>
    <w:tmpl w:val="1A8E16DC"/>
    <w:lvl w:ilvl="0" w:tplc="5A827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8A76EAF"/>
    <w:multiLevelType w:val="hybridMultilevel"/>
    <w:tmpl w:val="DE9E05A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D01135"/>
    <w:multiLevelType w:val="hybridMultilevel"/>
    <w:tmpl w:val="D2D00C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ED20CE9"/>
    <w:multiLevelType w:val="hybridMultilevel"/>
    <w:tmpl w:val="F2E6EE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E045B5"/>
    <w:multiLevelType w:val="hybridMultilevel"/>
    <w:tmpl w:val="F5FC89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2D90672"/>
    <w:multiLevelType w:val="hybridMultilevel"/>
    <w:tmpl w:val="008A2688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0">
    <w:nsid w:val="53F64FC7"/>
    <w:multiLevelType w:val="hybridMultilevel"/>
    <w:tmpl w:val="17EE616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1">
    <w:nsid w:val="59027AA0"/>
    <w:multiLevelType w:val="hybridMultilevel"/>
    <w:tmpl w:val="4D3C75C0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A2924A9"/>
    <w:multiLevelType w:val="hybridMultilevel"/>
    <w:tmpl w:val="09FA07F0"/>
    <w:lvl w:ilvl="0" w:tplc="24C629EE">
      <w:start w:val="1"/>
      <w:numFmt w:val="decimal"/>
      <w:lvlText w:val="%1）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3">
    <w:nsid w:val="5E19346E"/>
    <w:multiLevelType w:val="hybridMultilevel"/>
    <w:tmpl w:val="133425B6"/>
    <w:lvl w:ilvl="0" w:tplc="EA02D3D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4">
    <w:nsid w:val="63E04FED"/>
    <w:multiLevelType w:val="hybridMultilevel"/>
    <w:tmpl w:val="E2E29B2E"/>
    <w:lvl w:ilvl="0" w:tplc="286E7876">
      <w:start w:val="3"/>
      <w:numFmt w:val="decimal"/>
      <w:lvlText w:val="%1)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5">
    <w:nsid w:val="76E046F0"/>
    <w:multiLevelType w:val="hybridMultilevel"/>
    <w:tmpl w:val="5FC0AB12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2A769A"/>
    <w:multiLevelType w:val="hybridMultilevel"/>
    <w:tmpl w:val="D67E4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2"/>
  </w:num>
  <w:num w:numId="5">
    <w:abstractNumId w:val="24"/>
  </w:num>
  <w:num w:numId="6">
    <w:abstractNumId w:val="10"/>
  </w:num>
  <w:num w:numId="7">
    <w:abstractNumId w:val="2"/>
  </w:num>
  <w:num w:numId="8">
    <w:abstractNumId w:val="23"/>
  </w:num>
  <w:num w:numId="9">
    <w:abstractNumId w:val="7"/>
  </w:num>
  <w:num w:numId="10">
    <w:abstractNumId w:val="13"/>
  </w:num>
  <w:num w:numId="11">
    <w:abstractNumId w:val="25"/>
  </w:num>
  <w:num w:numId="12">
    <w:abstractNumId w:val="21"/>
  </w:num>
  <w:num w:numId="13">
    <w:abstractNumId w:val="11"/>
  </w:num>
  <w:num w:numId="14">
    <w:abstractNumId w:val="5"/>
  </w:num>
  <w:num w:numId="15">
    <w:abstractNumId w:val="20"/>
  </w:num>
  <w:num w:numId="16">
    <w:abstractNumId w:val="26"/>
  </w:num>
  <w:num w:numId="17">
    <w:abstractNumId w:val="9"/>
  </w:num>
  <w:num w:numId="18">
    <w:abstractNumId w:val="16"/>
  </w:num>
  <w:num w:numId="19">
    <w:abstractNumId w:val="1"/>
  </w:num>
  <w:num w:numId="20">
    <w:abstractNumId w:val="0"/>
  </w:num>
  <w:num w:numId="21">
    <w:abstractNumId w:val="18"/>
  </w:num>
  <w:num w:numId="22">
    <w:abstractNumId w:val="6"/>
  </w:num>
  <w:num w:numId="23">
    <w:abstractNumId w:val="8"/>
  </w:num>
  <w:num w:numId="24">
    <w:abstractNumId w:val="4"/>
  </w:num>
  <w:num w:numId="25">
    <w:abstractNumId w:val="3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70"/>
    <w:rsid w:val="00083D68"/>
    <w:rsid w:val="000A7091"/>
    <w:rsid w:val="000C03E0"/>
    <w:rsid w:val="000E4CB3"/>
    <w:rsid w:val="000F3363"/>
    <w:rsid w:val="001F3740"/>
    <w:rsid w:val="00201467"/>
    <w:rsid w:val="00295289"/>
    <w:rsid w:val="002D4C2A"/>
    <w:rsid w:val="002E1802"/>
    <w:rsid w:val="0033641C"/>
    <w:rsid w:val="00340B73"/>
    <w:rsid w:val="003B2735"/>
    <w:rsid w:val="0043556D"/>
    <w:rsid w:val="004571FF"/>
    <w:rsid w:val="004B3C4B"/>
    <w:rsid w:val="004F6D35"/>
    <w:rsid w:val="00662F2D"/>
    <w:rsid w:val="00712293"/>
    <w:rsid w:val="00735DB7"/>
    <w:rsid w:val="00777780"/>
    <w:rsid w:val="00795DA9"/>
    <w:rsid w:val="007B1920"/>
    <w:rsid w:val="007B1EED"/>
    <w:rsid w:val="00831821"/>
    <w:rsid w:val="00837B41"/>
    <w:rsid w:val="009455FE"/>
    <w:rsid w:val="009C209F"/>
    <w:rsid w:val="00AC39AE"/>
    <w:rsid w:val="00BB2DB3"/>
    <w:rsid w:val="00BC331D"/>
    <w:rsid w:val="00BE4E26"/>
    <w:rsid w:val="00CE550C"/>
    <w:rsid w:val="00D536C0"/>
    <w:rsid w:val="00DC7570"/>
    <w:rsid w:val="00DD6EF4"/>
    <w:rsid w:val="00EE77FF"/>
    <w:rsid w:val="00EF1523"/>
    <w:rsid w:val="00EF2CF9"/>
    <w:rsid w:val="00F6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D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75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7570"/>
    <w:rPr>
      <w:sz w:val="18"/>
      <w:szCs w:val="18"/>
    </w:rPr>
  </w:style>
  <w:style w:type="character" w:styleId="a6">
    <w:name w:val="Hyperlink"/>
    <w:basedOn w:val="a0"/>
    <w:uiPriority w:val="99"/>
    <w:unhideWhenUsed/>
    <w:rsid w:val="00735D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5DB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95DA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95DA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95DA9"/>
  </w:style>
  <w:style w:type="paragraph" w:styleId="a8">
    <w:name w:val="No Spacing"/>
    <w:link w:val="Char2"/>
    <w:uiPriority w:val="1"/>
    <w:qFormat/>
    <w:rsid w:val="000E4CB3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0E4CB3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02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330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9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57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1320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27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45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988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73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7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1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870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0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7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316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490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8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8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027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79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259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9gAipE_P6Yl3ghSOwR40XPIbOjOateft1i_tnp8VnatSXA_SIxcC0ktVMBr5wA4X3WPTBZdqHNaHBaAGKctjcB0D1VA0NR1vY_ZUtu6-Nh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liziyuan@jljgdq.c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EAD4-8217-449A-89E5-02139B1D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田润</dc:creator>
  <cp:lastModifiedBy>YxbTianRun</cp:lastModifiedBy>
  <cp:revision>2</cp:revision>
  <dcterms:created xsi:type="dcterms:W3CDTF">2016-12-30T06:13:00Z</dcterms:created>
  <dcterms:modified xsi:type="dcterms:W3CDTF">2016-12-30T06:13:00Z</dcterms:modified>
</cp:coreProperties>
</file>